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5C082" w14:textId="532AE2B3" w:rsidR="00715004" w:rsidRPr="007E73B8" w:rsidRDefault="00715004" w:rsidP="0058121F">
      <w:pPr>
        <w:widowControl w:val="0"/>
        <w:spacing w:line="276" w:lineRule="auto"/>
        <w:jc w:val="center"/>
        <w:rPr>
          <w:rFonts w:ascii="Georgia Pro" w:hAnsi="Georgia Pro" w:cs="Arial"/>
          <w:b/>
          <w:bCs/>
          <w:sz w:val="24"/>
          <w:szCs w:val="24"/>
        </w:rPr>
      </w:pPr>
      <w:r w:rsidRPr="007E73B8">
        <w:rPr>
          <w:rFonts w:ascii="Georgia Pro" w:hAnsi="Georgia Pro" w:cs="Arial"/>
          <w:b/>
          <w:bCs/>
          <w:sz w:val="24"/>
          <w:szCs w:val="24"/>
        </w:rPr>
        <w:t>VERBALE</w:t>
      </w:r>
      <w:r w:rsidR="0058121F" w:rsidRPr="007E73B8">
        <w:rPr>
          <w:rFonts w:ascii="Georgia Pro" w:hAnsi="Georgia Pro" w:cs="Arial"/>
          <w:b/>
          <w:bCs/>
          <w:sz w:val="24"/>
          <w:szCs w:val="24"/>
        </w:rPr>
        <w:t xml:space="preserve"> del</w:t>
      </w:r>
      <w:r w:rsidRPr="007E73B8">
        <w:rPr>
          <w:rFonts w:ascii="Georgia Pro" w:hAnsi="Georgia Pro" w:cs="Arial"/>
          <w:b/>
          <w:bCs/>
          <w:sz w:val="24"/>
          <w:szCs w:val="24"/>
        </w:rPr>
        <w:t xml:space="preserve"> </w:t>
      </w:r>
      <w:r w:rsidR="00B3431B" w:rsidRPr="007E73B8">
        <w:rPr>
          <w:rFonts w:ascii="Georgia Pro" w:hAnsi="Georgia Pro" w:cs="Arial"/>
          <w:b/>
          <w:bCs/>
          <w:sz w:val="24"/>
          <w:szCs w:val="24"/>
        </w:rPr>
        <w:t>CONSIGLIO DIRETTIVO</w:t>
      </w:r>
    </w:p>
    <w:p w14:paraId="71EF69EF" w14:textId="327F43AC" w:rsidR="0058121F" w:rsidRPr="007E73B8" w:rsidRDefault="0058121F" w:rsidP="0058121F">
      <w:pPr>
        <w:widowControl w:val="0"/>
        <w:spacing w:line="276" w:lineRule="auto"/>
        <w:jc w:val="center"/>
        <w:rPr>
          <w:rFonts w:ascii="Georgia Pro" w:hAnsi="Georgia Pro" w:cs="Arial"/>
          <w:b/>
          <w:bCs/>
          <w:sz w:val="24"/>
          <w:szCs w:val="24"/>
        </w:rPr>
      </w:pPr>
      <w:r w:rsidRPr="007E73B8">
        <w:rPr>
          <w:rFonts w:ascii="Georgia Pro" w:hAnsi="Georgia Pro" w:cs="Arial"/>
          <w:b/>
          <w:bCs/>
          <w:sz w:val="24"/>
          <w:szCs w:val="24"/>
        </w:rPr>
        <w:t>dell’Associazione Sportiva Dilettantistica ………………..</w:t>
      </w:r>
    </w:p>
    <w:p w14:paraId="1723CC58" w14:textId="77777777" w:rsidR="0058121F" w:rsidRPr="007E73B8" w:rsidRDefault="0058121F" w:rsidP="0058121F">
      <w:pPr>
        <w:widowControl w:val="0"/>
        <w:spacing w:line="276" w:lineRule="auto"/>
        <w:jc w:val="center"/>
        <w:rPr>
          <w:rFonts w:ascii="Georgia Pro" w:hAnsi="Georgia Pro" w:cs="Arial"/>
          <w:b/>
          <w:bCs/>
          <w:sz w:val="24"/>
          <w:szCs w:val="24"/>
        </w:rPr>
      </w:pPr>
    </w:p>
    <w:p w14:paraId="58672E51" w14:textId="5512F9B0" w:rsidR="00715004" w:rsidRPr="007E73B8" w:rsidRDefault="00417C14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 xml:space="preserve">Il giorno </w:t>
      </w:r>
      <w:r w:rsidR="00B3431B" w:rsidRPr="007E73B8">
        <w:rPr>
          <w:rFonts w:ascii="Georgia Pro" w:hAnsi="Georgia Pro" w:cs="Arial"/>
          <w:bCs/>
          <w:sz w:val="24"/>
          <w:szCs w:val="24"/>
        </w:rPr>
        <w:t>……………………</w:t>
      </w:r>
      <w:r w:rsidR="00200541" w:rsidRPr="007E73B8">
        <w:rPr>
          <w:rFonts w:ascii="Georgia Pro" w:hAnsi="Georgia Pro" w:cs="Arial"/>
          <w:bCs/>
          <w:sz w:val="24"/>
          <w:szCs w:val="24"/>
        </w:rPr>
        <w:t xml:space="preserve"> alle</w:t>
      </w:r>
      <w:r w:rsidR="00715004" w:rsidRPr="007E73B8">
        <w:rPr>
          <w:rFonts w:ascii="Georgia Pro" w:hAnsi="Georgia Pro" w:cs="Arial"/>
          <w:bCs/>
          <w:sz w:val="24"/>
          <w:szCs w:val="24"/>
        </w:rPr>
        <w:t xml:space="preserve"> ore </w:t>
      </w:r>
      <w:r w:rsidR="00B3431B" w:rsidRPr="007E73B8">
        <w:rPr>
          <w:rFonts w:ascii="Georgia Pro" w:hAnsi="Georgia Pro" w:cs="Arial"/>
          <w:bCs/>
          <w:sz w:val="24"/>
          <w:szCs w:val="24"/>
        </w:rPr>
        <w:t>………</w:t>
      </w:r>
      <w:r w:rsidR="0058121F" w:rsidRPr="007E73B8">
        <w:rPr>
          <w:rFonts w:ascii="Georgia Pro" w:hAnsi="Georgia Pro" w:cs="Arial"/>
          <w:bCs/>
          <w:sz w:val="24"/>
          <w:szCs w:val="24"/>
        </w:rPr>
        <w:t>……</w:t>
      </w:r>
      <w:r w:rsidR="00715004" w:rsidRPr="007E73B8">
        <w:rPr>
          <w:rFonts w:ascii="Georgia Pro" w:hAnsi="Georgia Pro" w:cs="Arial"/>
          <w:bCs/>
          <w:sz w:val="24"/>
          <w:szCs w:val="24"/>
        </w:rPr>
        <w:t xml:space="preserve">, </w:t>
      </w:r>
      <w:r w:rsidR="00B3431B" w:rsidRPr="007E73B8">
        <w:rPr>
          <w:rFonts w:ascii="Georgia Pro" w:hAnsi="Georgia Pro" w:cs="Arial"/>
          <w:bCs/>
          <w:sz w:val="24"/>
          <w:szCs w:val="24"/>
        </w:rPr>
        <w:t xml:space="preserve">si è riunito </w:t>
      </w:r>
      <w:r w:rsidR="00033BE2">
        <w:rPr>
          <w:rFonts w:ascii="Georgia Pro" w:hAnsi="Georgia Pro" w:cs="Arial"/>
          <w:bCs/>
          <w:sz w:val="24"/>
          <w:szCs w:val="24"/>
        </w:rPr>
        <w:t>presso …………………………</w:t>
      </w:r>
      <w:r w:rsidR="00B3431B" w:rsidRPr="007E73B8">
        <w:rPr>
          <w:rFonts w:ascii="Georgia Pro" w:hAnsi="Georgia Pro" w:cs="Arial"/>
          <w:bCs/>
          <w:sz w:val="24"/>
          <w:szCs w:val="24"/>
        </w:rPr>
        <w:t>(eventualmente</w:t>
      </w:r>
      <w:r w:rsidR="000F426C" w:rsidRPr="007E73B8">
        <w:rPr>
          <w:rFonts w:ascii="Georgia Pro" w:hAnsi="Georgia Pro" w:cs="Arial"/>
          <w:bCs/>
          <w:sz w:val="24"/>
          <w:szCs w:val="24"/>
        </w:rPr>
        <w:t xml:space="preserve"> in modalità telematica da remoto, </w:t>
      </w:r>
      <w:r w:rsidR="00200541" w:rsidRPr="007E73B8">
        <w:rPr>
          <w:rFonts w:ascii="Georgia Pro" w:hAnsi="Georgia Pro" w:cs="Arial"/>
          <w:bCs/>
          <w:sz w:val="24"/>
          <w:szCs w:val="24"/>
        </w:rPr>
        <w:t xml:space="preserve">ai sensi </w:t>
      </w:r>
      <w:r w:rsidR="007E73B8">
        <w:rPr>
          <w:rFonts w:ascii="Georgia Pro" w:hAnsi="Georgia Pro" w:cs="Arial"/>
          <w:bCs/>
          <w:sz w:val="24"/>
          <w:szCs w:val="24"/>
        </w:rPr>
        <w:t>e se previsto dall</w:t>
      </w:r>
      <w:r w:rsidR="00033BE2">
        <w:rPr>
          <w:rFonts w:ascii="Georgia Pro" w:hAnsi="Georgia Pro" w:cs="Arial"/>
          <w:bCs/>
          <w:sz w:val="24"/>
          <w:szCs w:val="24"/>
        </w:rPr>
        <w:t>o</w:t>
      </w:r>
      <w:r w:rsidR="00B3431B" w:rsidRPr="007E73B8">
        <w:rPr>
          <w:rFonts w:ascii="Georgia Pro" w:hAnsi="Georgia Pro" w:cs="Arial"/>
          <w:bCs/>
          <w:sz w:val="24"/>
          <w:szCs w:val="24"/>
        </w:rPr>
        <w:t xml:space="preserve"> Statuto)</w:t>
      </w:r>
      <w:r w:rsidR="00200541" w:rsidRPr="007E73B8">
        <w:rPr>
          <w:rFonts w:ascii="Georgia Pro" w:hAnsi="Georgia Pro" w:cs="Arial"/>
          <w:bCs/>
          <w:sz w:val="24"/>
          <w:szCs w:val="24"/>
        </w:rPr>
        <w:t xml:space="preserve">, </w:t>
      </w:r>
      <w:r w:rsidR="00B3431B" w:rsidRPr="007E73B8">
        <w:rPr>
          <w:rFonts w:ascii="Georgia Pro" w:hAnsi="Georgia Pro" w:cs="Arial"/>
          <w:bCs/>
          <w:sz w:val="24"/>
          <w:szCs w:val="24"/>
        </w:rPr>
        <w:t xml:space="preserve">il Consiglio </w:t>
      </w:r>
      <w:r w:rsidR="0058121F" w:rsidRPr="007E73B8">
        <w:rPr>
          <w:rFonts w:ascii="Georgia Pro" w:hAnsi="Georgia Pro" w:cs="Arial"/>
          <w:bCs/>
          <w:sz w:val="24"/>
          <w:szCs w:val="24"/>
        </w:rPr>
        <w:t>Direttivo dell’Associazione</w:t>
      </w:r>
      <w:r w:rsidR="00B3431B" w:rsidRPr="007E73B8">
        <w:rPr>
          <w:rFonts w:ascii="Georgia Pro" w:hAnsi="Georgia Pro" w:cs="Arial"/>
          <w:bCs/>
          <w:sz w:val="24"/>
          <w:szCs w:val="24"/>
        </w:rPr>
        <w:t>………………………………</w:t>
      </w:r>
      <w:r w:rsidR="00715004" w:rsidRPr="007E73B8">
        <w:rPr>
          <w:rFonts w:ascii="Georgia Pro" w:hAnsi="Georgia Pro" w:cs="Arial"/>
          <w:bCs/>
          <w:sz w:val="24"/>
          <w:szCs w:val="24"/>
        </w:rPr>
        <w:t>, con il seguente odg :</w:t>
      </w:r>
    </w:p>
    <w:p w14:paraId="18EE5E94" w14:textId="77777777" w:rsidR="0058121F" w:rsidRPr="007E73B8" w:rsidRDefault="0058121F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</w:p>
    <w:p w14:paraId="04E25F0F" w14:textId="7E8B4060" w:rsidR="00B3431B" w:rsidRPr="007E73B8" w:rsidRDefault="00715004" w:rsidP="0058121F">
      <w:pPr>
        <w:spacing w:line="276" w:lineRule="auto"/>
        <w:jc w:val="both"/>
        <w:rPr>
          <w:rFonts w:ascii="Georgia Pro" w:hAnsi="Georgia Pro" w:cs="Arial"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 xml:space="preserve">1 – </w:t>
      </w:r>
      <w:r w:rsidR="00B3431B" w:rsidRPr="007E73B8">
        <w:rPr>
          <w:rFonts w:ascii="Georgia Pro" w:hAnsi="Georgia Pro" w:cs="Arial"/>
          <w:sz w:val="24"/>
          <w:szCs w:val="24"/>
        </w:rPr>
        <w:t xml:space="preserve">illustrazione del comma 2 dell’articolo 16 del d.lgs. n. 39 del 28 febbraio 2021 e delle linee guida pubblicate </w:t>
      </w:r>
      <w:r w:rsidR="0058121F" w:rsidRPr="007E73B8">
        <w:rPr>
          <w:rFonts w:ascii="Georgia Pro" w:hAnsi="Georgia Pro" w:cs="Arial"/>
          <w:sz w:val="24"/>
          <w:szCs w:val="24"/>
        </w:rPr>
        <w:t xml:space="preserve">dal CONI e </w:t>
      </w:r>
      <w:r w:rsidR="00B3431B" w:rsidRPr="007E73B8">
        <w:rPr>
          <w:rFonts w:ascii="Georgia Pro" w:hAnsi="Georgia Pro" w:cs="Arial"/>
          <w:sz w:val="24"/>
          <w:szCs w:val="24"/>
        </w:rPr>
        <w:t>d</w:t>
      </w:r>
      <w:r w:rsidR="00A85BB1" w:rsidRPr="007E73B8">
        <w:rPr>
          <w:rFonts w:ascii="Georgia Pro" w:hAnsi="Georgia Pro" w:cs="Arial"/>
          <w:sz w:val="24"/>
          <w:szCs w:val="24"/>
        </w:rPr>
        <w:t>el Centro Nazionale Sportivo</w:t>
      </w:r>
      <w:r w:rsidR="00B3431B" w:rsidRPr="007E73B8">
        <w:rPr>
          <w:rFonts w:ascii="Georgia Pro" w:hAnsi="Georgia Pro" w:cs="Arial"/>
          <w:sz w:val="24"/>
          <w:szCs w:val="24"/>
        </w:rPr>
        <w:t xml:space="preserve"> Libertas; </w:t>
      </w:r>
    </w:p>
    <w:p w14:paraId="13FBABEA" w14:textId="77777777" w:rsidR="0058121F" w:rsidRPr="007E73B8" w:rsidRDefault="00715004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 xml:space="preserve">2 </w:t>
      </w:r>
      <w:r w:rsidR="00B3431B" w:rsidRPr="007E73B8">
        <w:rPr>
          <w:rFonts w:ascii="Georgia Pro" w:hAnsi="Georgia Pro" w:cs="Arial"/>
          <w:bCs/>
          <w:sz w:val="24"/>
          <w:szCs w:val="24"/>
        </w:rPr>
        <w:t>–</w:t>
      </w:r>
      <w:r w:rsidRPr="007E73B8">
        <w:rPr>
          <w:rFonts w:ascii="Georgia Pro" w:hAnsi="Georgia Pro" w:cs="Arial"/>
          <w:bCs/>
          <w:sz w:val="24"/>
          <w:szCs w:val="24"/>
        </w:rPr>
        <w:t xml:space="preserve"> </w:t>
      </w:r>
      <w:r w:rsidR="00B3431B" w:rsidRPr="007E73B8">
        <w:rPr>
          <w:rFonts w:ascii="Georgia Pro" w:hAnsi="Georgia Pro" w:cs="Arial"/>
          <w:bCs/>
          <w:sz w:val="24"/>
          <w:szCs w:val="24"/>
        </w:rPr>
        <w:t xml:space="preserve">nomina del </w:t>
      </w:r>
      <w:r w:rsidR="00B3431B" w:rsidRPr="007E73B8">
        <w:rPr>
          <w:rFonts w:ascii="Georgia Pro" w:hAnsi="Georgia Pro" w:cs="Arial"/>
          <w:sz w:val="24"/>
          <w:szCs w:val="24"/>
        </w:rPr>
        <w:t>Responsabile contro abusi, violenze e</w:t>
      </w:r>
      <w:r w:rsidR="0058121F" w:rsidRPr="007E73B8">
        <w:rPr>
          <w:rFonts w:ascii="Georgia Pro" w:hAnsi="Georgia Pro" w:cs="Arial"/>
          <w:sz w:val="24"/>
          <w:szCs w:val="24"/>
        </w:rPr>
        <w:t>d ogni forma di</w:t>
      </w:r>
      <w:r w:rsidR="00B3431B" w:rsidRPr="007E73B8">
        <w:rPr>
          <w:rFonts w:ascii="Georgia Pro" w:hAnsi="Georgia Pro" w:cs="Arial"/>
          <w:sz w:val="24"/>
          <w:szCs w:val="24"/>
        </w:rPr>
        <w:t xml:space="preserve"> discriminazion</w:t>
      </w:r>
      <w:r w:rsidR="0058121F" w:rsidRPr="007E73B8">
        <w:rPr>
          <w:rFonts w:ascii="Georgia Pro" w:hAnsi="Georgia Pro" w:cs="Arial"/>
          <w:sz w:val="24"/>
          <w:szCs w:val="24"/>
        </w:rPr>
        <w:t>e. A</w:t>
      </w:r>
      <w:r w:rsidR="003E216A" w:rsidRPr="007E73B8">
        <w:rPr>
          <w:rFonts w:ascii="Georgia Pro" w:hAnsi="Georgia Pro" w:cs="Arial"/>
          <w:bCs/>
          <w:sz w:val="24"/>
          <w:szCs w:val="24"/>
        </w:rPr>
        <w:t>ttività conseguenti;</w:t>
      </w:r>
    </w:p>
    <w:p w14:paraId="24AC2642" w14:textId="7DED6BDA" w:rsidR="0058121F" w:rsidRPr="007E73B8" w:rsidRDefault="0058121F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>.</w:t>
      </w:r>
      <w:r w:rsidR="00715004" w:rsidRPr="007E73B8">
        <w:rPr>
          <w:rFonts w:ascii="Georgia Pro" w:hAnsi="Georgia Pro" w:cs="Arial"/>
          <w:bCs/>
          <w:sz w:val="24"/>
          <w:szCs w:val="24"/>
        </w:rPr>
        <w:t xml:space="preserve">3 </w:t>
      </w:r>
      <w:r w:rsidRPr="007E73B8">
        <w:rPr>
          <w:rFonts w:ascii="Georgia Pro" w:hAnsi="Georgia Pro" w:cs="Arial"/>
          <w:bCs/>
          <w:sz w:val="24"/>
          <w:szCs w:val="24"/>
        </w:rPr>
        <w:t xml:space="preserve">– </w:t>
      </w:r>
      <w:r w:rsidR="00A85BB1" w:rsidRPr="007E73B8">
        <w:rPr>
          <w:rFonts w:ascii="Georgia Pro" w:hAnsi="Georgia Pro" w:cs="Arial"/>
          <w:bCs/>
          <w:sz w:val="24"/>
          <w:szCs w:val="24"/>
        </w:rPr>
        <w:t>adozione e predisposizione</w:t>
      </w:r>
      <w:r w:rsidR="00B3431B" w:rsidRPr="007E73B8">
        <w:rPr>
          <w:rFonts w:ascii="Georgia Pro" w:hAnsi="Georgia Pro" w:cs="Arial"/>
          <w:bCs/>
          <w:sz w:val="24"/>
          <w:szCs w:val="24"/>
        </w:rPr>
        <w:t xml:space="preserve"> </w:t>
      </w:r>
      <w:r w:rsidR="00A85BB1" w:rsidRPr="007E73B8">
        <w:rPr>
          <w:rFonts w:ascii="Georgia Pro" w:hAnsi="Georgia Pro" w:cs="Arial"/>
          <w:bCs/>
          <w:sz w:val="24"/>
          <w:szCs w:val="24"/>
        </w:rPr>
        <w:t>del M</w:t>
      </w:r>
      <w:r w:rsidR="00B3431B" w:rsidRPr="007E73B8">
        <w:rPr>
          <w:rFonts w:ascii="Georgia Pro" w:hAnsi="Georgia Pro" w:cs="Arial"/>
          <w:bCs/>
          <w:sz w:val="24"/>
          <w:szCs w:val="24"/>
        </w:rPr>
        <w:t xml:space="preserve">odello </w:t>
      </w:r>
      <w:r w:rsidR="00A85BB1" w:rsidRPr="007E73B8">
        <w:rPr>
          <w:rFonts w:ascii="Georgia Pro" w:hAnsi="Georgia Pro" w:cs="Arial"/>
          <w:bCs/>
          <w:sz w:val="24"/>
          <w:szCs w:val="24"/>
        </w:rPr>
        <w:t>O</w:t>
      </w:r>
      <w:r w:rsidR="00B3431B" w:rsidRPr="007E73B8">
        <w:rPr>
          <w:rFonts w:ascii="Georgia Pro" w:hAnsi="Georgia Pro" w:cs="Arial"/>
          <w:bCs/>
          <w:sz w:val="24"/>
          <w:szCs w:val="24"/>
        </w:rPr>
        <w:t xml:space="preserve">rganizzativo </w:t>
      </w:r>
      <w:r w:rsidRPr="007E73B8">
        <w:rPr>
          <w:rFonts w:ascii="Georgia Pro" w:hAnsi="Georgia Pro" w:cs="Arial"/>
          <w:bCs/>
          <w:sz w:val="24"/>
          <w:szCs w:val="24"/>
        </w:rPr>
        <w:t xml:space="preserve">e di </w:t>
      </w:r>
      <w:r w:rsidR="00A85BB1" w:rsidRPr="007E73B8">
        <w:rPr>
          <w:rFonts w:ascii="Georgia Pro" w:hAnsi="Georgia Pro" w:cs="Arial"/>
          <w:bCs/>
          <w:sz w:val="24"/>
          <w:szCs w:val="24"/>
        </w:rPr>
        <w:t>C</w:t>
      </w:r>
      <w:r w:rsidRPr="007E73B8">
        <w:rPr>
          <w:rFonts w:ascii="Georgia Pro" w:hAnsi="Georgia Pro" w:cs="Arial"/>
          <w:bCs/>
          <w:sz w:val="24"/>
          <w:szCs w:val="24"/>
        </w:rPr>
        <w:t xml:space="preserve">ontrollo </w:t>
      </w:r>
      <w:r w:rsidR="00B3431B" w:rsidRPr="007E73B8">
        <w:rPr>
          <w:rFonts w:ascii="Georgia Pro" w:hAnsi="Georgia Pro" w:cs="Arial"/>
          <w:bCs/>
          <w:sz w:val="24"/>
          <w:szCs w:val="24"/>
        </w:rPr>
        <w:t xml:space="preserve">(MOG) ed il </w:t>
      </w:r>
      <w:r w:rsidR="00A85BB1" w:rsidRPr="007E73B8">
        <w:rPr>
          <w:rFonts w:ascii="Georgia Pro" w:hAnsi="Georgia Pro" w:cs="Arial"/>
          <w:bCs/>
          <w:sz w:val="24"/>
          <w:szCs w:val="24"/>
        </w:rPr>
        <w:t>C</w:t>
      </w:r>
      <w:r w:rsidR="00B3431B" w:rsidRPr="007E73B8">
        <w:rPr>
          <w:rFonts w:ascii="Georgia Pro" w:hAnsi="Georgia Pro" w:cs="Arial"/>
          <w:bCs/>
          <w:sz w:val="24"/>
          <w:szCs w:val="24"/>
        </w:rPr>
        <w:t xml:space="preserve">odice </w:t>
      </w:r>
      <w:r w:rsidR="00A85BB1" w:rsidRPr="007E73B8">
        <w:rPr>
          <w:rFonts w:ascii="Georgia Pro" w:hAnsi="Georgia Pro" w:cs="Arial"/>
          <w:bCs/>
          <w:sz w:val="24"/>
          <w:szCs w:val="24"/>
        </w:rPr>
        <w:t>E</w:t>
      </w:r>
      <w:r w:rsidR="00B3431B" w:rsidRPr="007E73B8">
        <w:rPr>
          <w:rFonts w:ascii="Georgia Pro" w:hAnsi="Georgia Pro" w:cs="Arial"/>
          <w:bCs/>
          <w:sz w:val="24"/>
          <w:szCs w:val="24"/>
        </w:rPr>
        <w:t>tico</w:t>
      </w:r>
      <w:r w:rsidRPr="007E73B8">
        <w:rPr>
          <w:rFonts w:ascii="Georgia Pro" w:hAnsi="Georgia Pro" w:cs="Arial"/>
          <w:bCs/>
          <w:sz w:val="24"/>
          <w:szCs w:val="24"/>
        </w:rPr>
        <w:t>. Atti conseguenti.</w:t>
      </w:r>
    </w:p>
    <w:p w14:paraId="0A67DFA5" w14:textId="77777777" w:rsidR="0058121F" w:rsidRPr="007E73B8" w:rsidRDefault="0058121F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</w:p>
    <w:p w14:paraId="2525FB07" w14:textId="3AC1A6FE" w:rsidR="00200541" w:rsidRPr="007E73B8" w:rsidRDefault="0058121F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>Sono</w:t>
      </w:r>
      <w:r w:rsidR="00715004" w:rsidRPr="007E73B8">
        <w:rPr>
          <w:rFonts w:ascii="Georgia Pro" w:hAnsi="Georgia Pro" w:cs="Arial"/>
          <w:bCs/>
          <w:sz w:val="24"/>
          <w:szCs w:val="24"/>
        </w:rPr>
        <w:t xml:space="preserve"> presenti</w:t>
      </w:r>
      <w:r w:rsidR="00200541" w:rsidRPr="007E73B8">
        <w:rPr>
          <w:rFonts w:ascii="Georgia Pro" w:hAnsi="Georgia Pro" w:cs="Arial"/>
          <w:bCs/>
          <w:sz w:val="24"/>
          <w:szCs w:val="24"/>
        </w:rPr>
        <w:t>:</w:t>
      </w:r>
    </w:p>
    <w:p w14:paraId="581D6E0C" w14:textId="77777777" w:rsidR="003E216A" w:rsidRPr="007E73B8" w:rsidRDefault="00200541" w:rsidP="0058121F">
      <w:pPr>
        <w:pStyle w:val="Paragrafoelenco"/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 xml:space="preserve"> il Presidente</w:t>
      </w:r>
    </w:p>
    <w:p w14:paraId="6F542C4A" w14:textId="412AC0E1" w:rsidR="003E216A" w:rsidRPr="007E73B8" w:rsidRDefault="003E216A" w:rsidP="0058121F">
      <w:pPr>
        <w:pStyle w:val="Paragrafoelenco"/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>i seguenti componenti del Consiglio Direttivo…………………………………….</w:t>
      </w:r>
    </w:p>
    <w:p w14:paraId="7F57DF60" w14:textId="77777777" w:rsidR="003E216A" w:rsidRPr="007E73B8" w:rsidRDefault="003E216A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>Assume la funzione di Segretario il sig………………………………………</w:t>
      </w:r>
    </w:p>
    <w:p w14:paraId="5845980C" w14:textId="77777777" w:rsidR="003E216A" w:rsidRPr="007E73B8" w:rsidRDefault="003E216A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</w:p>
    <w:p w14:paraId="1D161AD8" w14:textId="77777777" w:rsidR="000307E2" w:rsidRPr="007E73B8" w:rsidRDefault="003E216A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>Il Presidente illustra i contenuti dell’art. 16 D.Lvo 39/2021</w:t>
      </w:r>
      <w:r w:rsidR="0058121F" w:rsidRPr="007E73B8">
        <w:rPr>
          <w:rFonts w:ascii="Georgia Pro" w:hAnsi="Georgia Pro" w:cs="Arial"/>
          <w:bCs/>
          <w:sz w:val="24"/>
          <w:szCs w:val="24"/>
        </w:rPr>
        <w:t xml:space="preserve"> e delle linee guida CONI e Libertas</w:t>
      </w:r>
      <w:r w:rsidR="000307E2" w:rsidRPr="007E73B8">
        <w:rPr>
          <w:rFonts w:ascii="Georgia Pro" w:hAnsi="Georgia Pro" w:cs="Arial"/>
          <w:bCs/>
          <w:sz w:val="24"/>
          <w:szCs w:val="24"/>
        </w:rPr>
        <w:t xml:space="preserve"> sul punto.</w:t>
      </w:r>
    </w:p>
    <w:p w14:paraId="0D8C298F" w14:textId="416BDDDA" w:rsidR="003E216A" w:rsidRPr="007E73B8" w:rsidRDefault="0058121F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>In particolare, evidenzia</w:t>
      </w:r>
      <w:r w:rsidR="000307E2" w:rsidRPr="007E73B8">
        <w:rPr>
          <w:rFonts w:ascii="Georgia Pro" w:hAnsi="Georgia Pro" w:cs="Arial"/>
          <w:bCs/>
          <w:sz w:val="24"/>
          <w:szCs w:val="24"/>
        </w:rPr>
        <w:t xml:space="preserve"> e propone</w:t>
      </w:r>
      <w:r w:rsidR="003E216A" w:rsidRPr="007E73B8">
        <w:rPr>
          <w:rFonts w:ascii="Georgia Pro" w:hAnsi="Georgia Pro" w:cs="Arial"/>
          <w:bCs/>
          <w:sz w:val="24"/>
          <w:szCs w:val="24"/>
        </w:rPr>
        <w:t>:</w:t>
      </w:r>
    </w:p>
    <w:p w14:paraId="5EFC570D" w14:textId="53C18D4A" w:rsidR="003E216A" w:rsidRPr="007E73B8" w:rsidRDefault="003E216A" w:rsidP="0058121F">
      <w:pPr>
        <w:pStyle w:val="Paragrafoelenco"/>
        <w:widowControl w:val="0"/>
        <w:numPr>
          <w:ilvl w:val="0"/>
          <w:numId w:val="4"/>
        </w:numPr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 xml:space="preserve">di nominare entro il </w:t>
      </w:r>
      <w:r w:rsidRPr="007E73B8">
        <w:rPr>
          <w:rFonts w:ascii="Georgia Pro" w:hAnsi="Georgia Pro" w:cs="Arial"/>
          <w:b/>
          <w:sz w:val="24"/>
          <w:szCs w:val="24"/>
        </w:rPr>
        <w:t>30 giugno 2024</w:t>
      </w:r>
      <w:r w:rsidRPr="007E73B8">
        <w:rPr>
          <w:rFonts w:ascii="Georgia Pro" w:hAnsi="Georgia Pro" w:cs="Arial"/>
          <w:bCs/>
          <w:sz w:val="24"/>
          <w:szCs w:val="24"/>
        </w:rPr>
        <w:t xml:space="preserve"> il Responsabile contro </w:t>
      </w:r>
      <w:r w:rsidR="0058121F" w:rsidRPr="007E73B8">
        <w:rPr>
          <w:rFonts w:ascii="Georgia Pro" w:hAnsi="Georgia Pro" w:cs="Arial"/>
          <w:bCs/>
          <w:sz w:val="24"/>
          <w:szCs w:val="24"/>
        </w:rPr>
        <w:t>abusi, violenze</w:t>
      </w:r>
      <w:r w:rsidRPr="007E73B8">
        <w:rPr>
          <w:rFonts w:ascii="Georgia Pro" w:hAnsi="Georgia Pro" w:cs="Arial"/>
          <w:bCs/>
          <w:sz w:val="24"/>
          <w:szCs w:val="24"/>
        </w:rPr>
        <w:t xml:space="preserve"> e discriminazioni;</w:t>
      </w:r>
    </w:p>
    <w:p w14:paraId="049A307D" w14:textId="120A1125" w:rsidR="003E216A" w:rsidRPr="007E73B8" w:rsidRDefault="0058121F" w:rsidP="0058121F">
      <w:pPr>
        <w:pStyle w:val="Paragrafoelenco"/>
        <w:widowControl w:val="0"/>
        <w:numPr>
          <w:ilvl w:val="0"/>
          <w:numId w:val="4"/>
        </w:numPr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>l</w:t>
      </w:r>
      <w:r w:rsidR="00A85BB1" w:rsidRPr="007E73B8">
        <w:rPr>
          <w:rFonts w:ascii="Georgia Pro" w:hAnsi="Georgia Pro" w:cs="Arial"/>
          <w:bCs/>
          <w:sz w:val="24"/>
          <w:szCs w:val="24"/>
        </w:rPr>
        <w:t>’</w:t>
      </w:r>
      <w:r w:rsidR="003E216A" w:rsidRPr="007E73B8">
        <w:rPr>
          <w:rFonts w:ascii="Georgia Pro" w:hAnsi="Georgia Pro" w:cs="Arial"/>
          <w:bCs/>
          <w:sz w:val="24"/>
          <w:szCs w:val="24"/>
        </w:rPr>
        <w:t xml:space="preserve"> opportunità di individuare, a tale scopo, una figura professionale</w:t>
      </w:r>
      <w:r w:rsidR="00A85BB1" w:rsidRPr="007E73B8">
        <w:rPr>
          <w:rFonts w:ascii="Georgia Pro" w:hAnsi="Georgia Pro" w:cs="Arial"/>
          <w:bCs/>
          <w:sz w:val="24"/>
          <w:szCs w:val="24"/>
        </w:rPr>
        <w:t xml:space="preserve"> e/o esperta e </w:t>
      </w:r>
      <w:r w:rsidR="003E216A" w:rsidRPr="007E73B8">
        <w:rPr>
          <w:rFonts w:ascii="Georgia Pro" w:hAnsi="Georgia Pro" w:cs="Arial"/>
          <w:bCs/>
          <w:sz w:val="24"/>
          <w:szCs w:val="24"/>
        </w:rPr>
        <w:t xml:space="preserve"> competente</w:t>
      </w:r>
      <w:r w:rsidRPr="007E73B8">
        <w:rPr>
          <w:rFonts w:ascii="Georgia Pro" w:hAnsi="Georgia Pro" w:cs="Arial"/>
          <w:bCs/>
          <w:sz w:val="24"/>
          <w:szCs w:val="24"/>
        </w:rPr>
        <w:t xml:space="preserve"> ed</w:t>
      </w:r>
      <w:r w:rsidR="003E216A" w:rsidRPr="007E73B8">
        <w:rPr>
          <w:rFonts w:ascii="Georgia Pro" w:hAnsi="Georgia Pro" w:cs="Arial"/>
          <w:bCs/>
          <w:sz w:val="24"/>
          <w:szCs w:val="24"/>
        </w:rPr>
        <w:t xml:space="preserve"> indipendente</w:t>
      </w:r>
      <w:r w:rsidRPr="007E73B8">
        <w:rPr>
          <w:rFonts w:ascii="Georgia Pro" w:hAnsi="Georgia Pro" w:cs="Arial"/>
          <w:bCs/>
          <w:sz w:val="24"/>
          <w:szCs w:val="24"/>
        </w:rPr>
        <w:t xml:space="preserve">, </w:t>
      </w:r>
      <w:r w:rsidR="003E216A" w:rsidRPr="007E73B8">
        <w:rPr>
          <w:rFonts w:ascii="Georgia Pro" w:hAnsi="Georgia Pro" w:cs="Arial"/>
          <w:bCs/>
          <w:sz w:val="24"/>
          <w:szCs w:val="24"/>
        </w:rPr>
        <w:t>estranea alla compagine sociale;</w:t>
      </w:r>
    </w:p>
    <w:p w14:paraId="3E9E7CBA" w14:textId="5BC8735D" w:rsidR="003E216A" w:rsidRPr="007E73B8" w:rsidRDefault="00A85BB1" w:rsidP="0058121F">
      <w:pPr>
        <w:pStyle w:val="Paragrafoelenco"/>
        <w:widowControl w:val="0"/>
        <w:numPr>
          <w:ilvl w:val="0"/>
          <w:numId w:val="4"/>
        </w:numPr>
        <w:spacing w:line="276" w:lineRule="auto"/>
        <w:jc w:val="both"/>
        <w:rPr>
          <w:rFonts w:ascii="Georgia Pro" w:hAnsi="Georgia Pro" w:cs="Arial"/>
          <w:bCs/>
          <w:color w:val="FF0000"/>
          <w:sz w:val="24"/>
          <w:szCs w:val="24"/>
        </w:rPr>
      </w:pPr>
      <w:r w:rsidRPr="007E73B8">
        <w:rPr>
          <w:rFonts w:ascii="Georgia Pro" w:hAnsi="Georgia Pro" w:cs="Arial"/>
          <w:bCs/>
          <w:color w:val="FF0000"/>
          <w:sz w:val="24"/>
          <w:szCs w:val="24"/>
        </w:rPr>
        <w:t xml:space="preserve">( </w:t>
      </w:r>
      <w:r w:rsidR="0058121F" w:rsidRPr="007E73B8">
        <w:rPr>
          <w:rFonts w:ascii="Georgia Pro" w:hAnsi="Georgia Pro" w:cs="Arial"/>
          <w:bCs/>
          <w:color w:val="FF0000"/>
          <w:sz w:val="24"/>
          <w:szCs w:val="24"/>
        </w:rPr>
        <w:t>l</w:t>
      </w:r>
      <w:r w:rsidRPr="007E73B8">
        <w:rPr>
          <w:rFonts w:ascii="Georgia Pro" w:hAnsi="Georgia Pro" w:cs="Arial"/>
          <w:bCs/>
          <w:color w:val="FF0000"/>
          <w:sz w:val="24"/>
          <w:szCs w:val="24"/>
        </w:rPr>
        <w:t>’</w:t>
      </w:r>
      <w:r w:rsidR="003E216A" w:rsidRPr="007E73B8">
        <w:rPr>
          <w:rFonts w:ascii="Georgia Pro" w:hAnsi="Georgia Pro" w:cs="Arial"/>
          <w:bCs/>
          <w:color w:val="FF0000"/>
          <w:sz w:val="24"/>
          <w:szCs w:val="24"/>
        </w:rPr>
        <w:t xml:space="preserve"> opportunità di individuare tale </w:t>
      </w:r>
      <w:r w:rsidRPr="007E73B8">
        <w:rPr>
          <w:rFonts w:ascii="Georgia Pro" w:hAnsi="Georgia Pro" w:cs="Arial"/>
          <w:bCs/>
          <w:color w:val="FF0000"/>
          <w:sz w:val="24"/>
          <w:szCs w:val="24"/>
        </w:rPr>
        <w:t>competenza</w:t>
      </w:r>
      <w:r w:rsidR="003E216A" w:rsidRPr="007E73B8">
        <w:rPr>
          <w:rFonts w:ascii="Georgia Pro" w:hAnsi="Georgia Pro" w:cs="Arial"/>
          <w:bCs/>
          <w:color w:val="FF0000"/>
          <w:sz w:val="24"/>
          <w:szCs w:val="24"/>
        </w:rPr>
        <w:t xml:space="preserve"> nella figura del dott.</w:t>
      </w:r>
      <w:r w:rsidRPr="007E73B8">
        <w:rPr>
          <w:rFonts w:ascii="Georgia Pro" w:hAnsi="Georgia Pro" w:cs="Arial"/>
          <w:bCs/>
          <w:color w:val="FF0000"/>
          <w:sz w:val="24"/>
          <w:szCs w:val="24"/>
        </w:rPr>
        <w:t xml:space="preserve"> Vincenzo SANTOLE, giurista, </w:t>
      </w:r>
      <w:r w:rsidR="003E216A" w:rsidRPr="007E73B8">
        <w:rPr>
          <w:rFonts w:ascii="Georgia Pro" w:hAnsi="Georgia Pro" w:cs="Arial"/>
          <w:bCs/>
          <w:color w:val="FF0000"/>
          <w:sz w:val="24"/>
          <w:szCs w:val="24"/>
        </w:rPr>
        <w:t xml:space="preserve">come </w:t>
      </w:r>
      <w:proofErr w:type="spellStart"/>
      <w:r w:rsidR="0058121F" w:rsidRPr="007E73B8">
        <w:rPr>
          <w:rFonts w:ascii="Georgia Pro" w:hAnsi="Georgia Pro" w:cs="Arial"/>
          <w:bCs/>
          <w:color w:val="FF0000"/>
          <w:sz w:val="24"/>
          <w:szCs w:val="24"/>
        </w:rPr>
        <w:t>condivisibilmente</w:t>
      </w:r>
      <w:proofErr w:type="spellEnd"/>
      <w:r w:rsidR="0058121F" w:rsidRPr="007E73B8">
        <w:rPr>
          <w:rFonts w:ascii="Georgia Pro" w:hAnsi="Georgia Pro" w:cs="Arial"/>
          <w:bCs/>
          <w:color w:val="FF0000"/>
          <w:sz w:val="24"/>
          <w:szCs w:val="24"/>
        </w:rPr>
        <w:t xml:space="preserve"> </w:t>
      </w:r>
      <w:r w:rsidR="003E216A" w:rsidRPr="007E73B8">
        <w:rPr>
          <w:rFonts w:ascii="Georgia Pro" w:hAnsi="Georgia Pro" w:cs="Arial"/>
          <w:bCs/>
          <w:color w:val="FF0000"/>
          <w:sz w:val="24"/>
          <w:szCs w:val="24"/>
        </w:rPr>
        <w:t xml:space="preserve">suggerito dal Comitato </w:t>
      </w:r>
      <w:r w:rsidR="0058121F" w:rsidRPr="007E73B8">
        <w:rPr>
          <w:rFonts w:ascii="Georgia Pro" w:hAnsi="Georgia Pro" w:cs="Arial"/>
          <w:bCs/>
          <w:color w:val="FF0000"/>
          <w:sz w:val="24"/>
          <w:szCs w:val="24"/>
        </w:rPr>
        <w:t>P</w:t>
      </w:r>
      <w:r w:rsidR="003E216A" w:rsidRPr="007E73B8">
        <w:rPr>
          <w:rFonts w:ascii="Georgia Pro" w:hAnsi="Georgia Pro" w:cs="Arial"/>
          <w:bCs/>
          <w:color w:val="FF0000"/>
          <w:sz w:val="24"/>
          <w:szCs w:val="24"/>
        </w:rPr>
        <w:t>rovinciale Libertas</w:t>
      </w:r>
      <w:r w:rsidRPr="007E73B8">
        <w:rPr>
          <w:rFonts w:ascii="Georgia Pro" w:hAnsi="Georgia Pro" w:cs="Arial"/>
          <w:bCs/>
          <w:color w:val="FF0000"/>
          <w:sz w:val="24"/>
          <w:szCs w:val="24"/>
        </w:rPr>
        <w:t xml:space="preserve"> e solo fino al 31/08/2024 </w:t>
      </w:r>
      <w:r w:rsidRPr="007E73B8">
        <w:rPr>
          <w:rFonts w:ascii="Georgia Pro" w:hAnsi="Georgia Pro" w:cs="Arial"/>
          <w:bCs/>
          <w:i/>
          <w:iCs/>
          <w:color w:val="FF0000"/>
          <w:sz w:val="24"/>
          <w:szCs w:val="24"/>
          <w:u w:val="single"/>
        </w:rPr>
        <w:t xml:space="preserve">( N.B. solo nel caso in cui si decida di scegliere la disponibilità del Presidente </w:t>
      </w:r>
      <w:proofErr w:type="spellStart"/>
      <w:r w:rsidRPr="007E73B8">
        <w:rPr>
          <w:rFonts w:ascii="Georgia Pro" w:hAnsi="Georgia Pro" w:cs="Arial"/>
          <w:bCs/>
          <w:i/>
          <w:iCs/>
          <w:color w:val="FF0000"/>
          <w:sz w:val="24"/>
          <w:szCs w:val="24"/>
          <w:u w:val="single"/>
        </w:rPr>
        <w:t>Prov.le</w:t>
      </w:r>
      <w:proofErr w:type="spellEnd"/>
      <w:r w:rsidRPr="007E73B8">
        <w:rPr>
          <w:rFonts w:ascii="Georgia Pro" w:hAnsi="Georgia Pro" w:cs="Arial"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7E73B8">
        <w:rPr>
          <w:rFonts w:ascii="Georgia Pro" w:hAnsi="Georgia Pro" w:cs="Arial"/>
          <w:bCs/>
          <w:i/>
          <w:iCs/>
          <w:color w:val="FF0000"/>
          <w:sz w:val="24"/>
          <w:szCs w:val="24"/>
          <w:u w:val="single"/>
        </w:rPr>
        <w:t>Santoleri</w:t>
      </w:r>
      <w:proofErr w:type="spellEnd"/>
      <w:r w:rsidRPr="007E73B8">
        <w:rPr>
          <w:rFonts w:ascii="Georgia Pro" w:hAnsi="Georgia Pro" w:cs="Arial"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7E73B8">
        <w:rPr>
          <w:rFonts w:ascii="Georgia Pro" w:hAnsi="Georgia Pro" w:cs="Arial"/>
          <w:bCs/>
          <w:color w:val="FF0000"/>
          <w:sz w:val="24"/>
          <w:szCs w:val="24"/>
        </w:rPr>
        <w:t>)</w:t>
      </w:r>
    </w:p>
    <w:p w14:paraId="2565C66E" w14:textId="639ACF43" w:rsidR="0058121F" w:rsidRPr="007E73B8" w:rsidRDefault="0058121F" w:rsidP="0058121F">
      <w:pPr>
        <w:pStyle w:val="Paragrafoelenco"/>
        <w:widowControl w:val="0"/>
        <w:numPr>
          <w:ilvl w:val="0"/>
          <w:numId w:val="4"/>
        </w:numPr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 xml:space="preserve">la necessità di adottare entro </w:t>
      </w:r>
      <w:r w:rsidRPr="007E73B8">
        <w:rPr>
          <w:rFonts w:ascii="Georgia Pro" w:hAnsi="Georgia Pro" w:cs="Arial"/>
          <w:b/>
          <w:sz w:val="24"/>
          <w:szCs w:val="24"/>
        </w:rPr>
        <w:t>il 31 agosto 2024</w:t>
      </w:r>
      <w:r w:rsidRPr="007E73B8">
        <w:rPr>
          <w:rFonts w:ascii="Georgia Pro" w:hAnsi="Georgia Pro" w:cs="Arial"/>
          <w:bCs/>
          <w:sz w:val="24"/>
          <w:szCs w:val="24"/>
        </w:rPr>
        <w:t xml:space="preserve">, un Modello Organizzativo e di Controllo, da elaborare </w:t>
      </w:r>
      <w:r w:rsidR="00A85BB1" w:rsidRPr="007E73B8">
        <w:rPr>
          <w:rFonts w:ascii="Georgia Pro" w:hAnsi="Georgia Pro" w:cs="Arial"/>
          <w:bCs/>
          <w:sz w:val="24"/>
          <w:szCs w:val="24"/>
        </w:rPr>
        <w:t xml:space="preserve">sulla scorta </w:t>
      </w:r>
      <w:bookmarkStart w:id="0" w:name="_Hlk170253794"/>
      <w:r w:rsidR="00A85BB1" w:rsidRPr="007E73B8">
        <w:rPr>
          <w:rFonts w:ascii="Georgia Pro" w:hAnsi="Georgia Pro" w:cs="Arial"/>
          <w:bCs/>
          <w:sz w:val="24"/>
          <w:szCs w:val="24"/>
        </w:rPr>
        <w:t>del format e</w:t>
      </w:r>
      <w:r w:rsidRPr="007E73B8">
        <w:rPr>
          <w:rFonts w:ascii="Georgia Pro" w:hAnsi="Georgia Pro" w:cs="Arial"/>
          <w:bCs/>
          <w:sz w:val="24"/>
          <w:szCs w:val="24"/>
        </w:rPr>
        <w:t xml:space="preserve"> </w:t>
      </w:r>
      <w:r w:rsidR="00A85BB1" w:rsidRPr="007E73B8">
        <w:rPr>
          <w:rFonts w:ascii="Georgia Pro" w:hAnsi="Georgia Pro" w:cs="Arial"/>
          <w:bCs/>
          <w:sz w:val="24"/>
          <w:szCs w:val="24"/>
        </w:rPr>
        <w:t xml:space="preserve">del </w:t>
      </w:r>
      <w:r w:rsidRPr="007E73B8">
        <w:rPr>
          <w:rFonts w:ascii="Georgia Pro" w:hAnsi="Georgia Pro" w:cs="Arial"/>
          <w:bCs/>
          <w:sz w:val="24"/>
          <w:szCs w:val="24"/>
        </w:rPr>
        <w:t xml:space="preserve">modello standard </w:t>
      </w:r>
      <w:r w:rsidR="00A85BB1" w:rsidRPr="007E73B8">
        <w:rPr>
          <w:rFonts w:ascii="Georgia Pro" w:hAnsi="Georgia Pro" w:cs="Arial"/>
          <w:bCs/>
          <w:sz w:val="24"/>
          <w:szCs w:val="24"/>
        </w:rPr>
        <w:t xml:space="preserve">suggerito dal </w:t>
      </w:r>
      <w:proofErr w:type="spellStart"/>
      <w:r w:rsidR="00A85BB1" w:rsidRPr="007E73B8">
        <w:rPr>
          <w:rFonts w:ascii="Georgia Pro" w:hAnsi="Georgia Pro" w:cs="Arial"/>
          <w:bCs/>
          <w:sz w:val="24"/>
          <w:szCs w:val="24"/>
        </w:rPr>
        <w:t>C.N.S.Libertas</w:t>
      </w:r>
      <w:bookmarkEnd w:id="0"/>
      <w:proofErr w:type="spellEnd"/>
      <w:r w:rsidRPr="007E73B8">
        <w:rPr>
          <w:rFonts w:ascii="Georgia Pro" w:hAnsi="Georgia Pro" w:cs="Arial"/>
          <w:bCs/>
          <w:sz w:val="24"/>
          <w:szCs w:val="24"/>
        </w:rPr>
        <w:t>, integrato dalle specificazioni richieste</w:t>
      </w:r>
      <w:r w:rsidR="000307E2" w:rsidRPr="007E73B8">
        <w:rPr>
          <w:rFonts w:ascii="Georgia Pro" w:hAnsi="Georgia Pro" w:cs="Arial"/>
          <w:bCs/>
          <w:sz w:val="24"/>
          <w:szCs w:val="24"/>
        </w:rPr>
        <w:t>, in ragione</w:t>
      </w:r>
      <w:r w:rsidRPr="007E73B8">
        <w:rPr>
          <w:rFonts w:ascii="Georgia Pro" w:hAnsi="Georgia Pro" w:cs="Arial"/>
          <w:bCs/>
          <w:sz w:val="24"/>
          <w:szCs w:val="24"/>
        </w:rPr>
        <w:t xml:space="preserve"> d</w:t>
      </w:r>
      <w:r w:rsidR="000307E2" w:rsidRPr="007E73B8">
        <w:rPr>
          <w:rFonts w:ascii="Georgia Pro" w:hAnsi="Georgia Pro" w:cs="Arial"/>
          <w:bCs/>
          <w:sz w:val="24"/>
          <w:szCs w:val="24"/>
        </w:rPr>
        <w:t>e</w:t>
      </w:r>
      <w:r w:rsidRPr="007E73B8">
        <w:rPr>
          <w:rFonts w:ascii="Georgia Pro" w:hAnsi="Georgia Pro" w:cs="Arial"/>
          <w:bCs/>
          <w:sz w:val="24"/>
          <w:szCs w:val="24"/>
        </w:rPr>
        <w:t>ll’attività dell’Associazione e d</w:t>
      </w:r>
      <w:r w:rsidR="000307E2" w:rsidRPr="007E73B8">
        <w:rPr>
          <w:rFonts w:ascii="Georgia Pro" w:hAnsi="Georgia Pro" w:cs="Arial"/>
          <w:bCs/>
          <w:sz w:val="24"/>
          <w:szCs w:val="24"/>
        </w:rPr>
        <w:t>e</w:t>
      </w:r>
      <w:r w:rsidRPr="007E73B8">
        <w:rPr>
          <w:rFonts w:ascii="Georgia Pro" w:hAnsi="Georgia Pro" w:cs="Arial"/>
          <w:bCs/>
          <w:sz w:val="24"/>
          <w:szCs w:val="24"/>
        </w:rPr>
        <w:t>gli indirizzi</w:t>
      </w:r>
      <w:r w:rsidR="000307E2" w:rsidRPr="007E73B8">
        <w:rPr>
          <w:rFonts w:ascii="Georgia Pro" w:hAnsi="Georgia Pro" w:cs="Arial"/>
          <w:bCs/>
          <w:sz w:val="24"/>
          <w:szCs w:val="24"/>
        </w:rPr>
        <w:t xml:space="preserve">, eventualmente, </w:t>
      </w:r>
      <w:r w:rsidRPr="007E73B8">
        <w:rPr>
          <w:rFonts w:ascii="Georgia Pro" w:hAnsi="Georgia Pro" w:cs="Arial"/>
          <w:bCs/>
          <w:sz w:val="24"/>
          <w:szCs w:val="24"/>
        </w:rPr>
        <w:t>suggeriti dal Responsabile;</w:t>
      </w:r>
    </w:p>
    <w:p w14:paraId="4CB99079" w14:textId="7CEC739A" w:rsidR="0058121F" w:rsidRPr="007E73B8" w:rsidRDefault="0058121F" w:rsidP="0058121F">
      <w:pPr>
        <w:pStyle w:val="Paragrafoelenco"/>
        <w:widowControl w:val="0"/>
        <w:numPr>
          <w:ilvl w:val="0"/>
          <w:numId w:val="4"/>
        </w:numPr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>la necessità di stipulare tra la Associazione………</w:t>
      </w:r>
      <w:r w:rsidR="00A85BB1" w:rsidRPr="007E73B8">
        <w:rPr>
          <w:rFonts w:ascii="Georgia Pro" w:hAnsi="Georgia Pro" w:cs="Arial"/>
          <w:bCs/>
          <w:sz w:val="24"/>
          <w:szCs w:val="24"/>
        </w:rPr>
        <w:t>ed il responsabile</w:t>
      </w:r>
      <w:r w:rsidRPr="007E73B8">
        <w:rPr>
          <w:rFonts w:ascii="Georgia Pro" w:hAnsi="Georgia Pro" w:cs="Arial"/>
          <w:bCs/>
          <w:sz w:val="24"/>
          <w:szCs w:val="24"/>
        </w:rPr>
        <w:t xml:space="preserve"> incaricato una Convenzione che regoli le rispettive competenze e </w:t>
      </w:r>
      <w:r w:rsidR="00A85BB1" w:rsidRPr="007E73B8">
        <w:rPr>
          <w:rFonts w:ascii="Georgia Pro" w:hAnsi="Georgia Pro" w:cs="Arial"/>
          <w:bCs/>
          <w:sz w:val="24"/>
          <w:szCs w:val="24"/>
        </w:rPr>
        <w:t xml:space="preserve">le </w:t>
      </w:r>
      <w:r w:rsidRPr="007E73B8">
        <w:rPr>
          <w:rFonts w:ascii="Georgia Pro" w:hAnsi="Georgia Pro" w:cs="Arial"/>
          <w:bCs/>
          <w:sz w:val="24"/>
          <w:szCs w:val="24"/>
        </w:rPr>
        <w:t>responsabilità e preveda le modalità</w:t>
      </w:r>
      <w:r w:rsidR="00A85BB1" w:rsidRPr="007E73B8">
        <w:rPr>
          <w:rFonts w:ascii="Georgia Pro" w:hAnsi="Georgia Pro" w:cs="Arial"/>
          <w:bCs/>
          <w:sz w:val="24"/>
          <w:szCs w:val="24"/>
        </w:rPr>
        <w:t xml:space="preserve"> </w:t>
      </w:r>
      <w:bookmarkStart w:id="1" w:name="_Hlk170253869"/>
      <w:r w:rsidR="00A85BB1" w:rsidRPr="007E73B8">
        <w:rPr>
          <w:rFonts w:ascii="Georgia Pro" w:hAnsi="Georgia Pro" w:cs="Arial"/>
          <w:bCs/>
          <w:sz w:val="24"/>
          <w:szCs w:val="24"/>
        </w:rPr>
        <w:t xml:space="preserve">e l’entità </w:t>
      </w:r>
      <w:r w:rsidRPr="007E73B8">
        <w:rPr>
          <w:rFonts w:ascii="Georgia Pro" w:hAnsi="Georgia Pro" w:cs="Arial"/>
          <w:bCs/>
          <w:sz w:val="24"/>
          <w:szCs w:val="24"/>
        </w:rPr>
        <w:t xml:space="preserve"> di </w:t>
      </w:r>
      <w:r w:rsidR="00A85BB1" w:rsidRPr="007E73B8">
        <w:rPr>
          <w:rFonts w:ascii="Georgia Pro" w:hAnsi="Georgia Pro" w:cs="Arial"/>
          <w:bCs/>
          <w:sz w:val="24"/>
          <w:szCs w:val="24"/>
        </w:rPr>
        <w:t xml:space="preserve">un eventuale </w:t>
      </w:r>
      <w:r w:rsidRPr="007E73B8">
        <w:rPr>
          <w:rFonts w:ascii="Georgia Pro" w:hAnsi="Georgia Pro" w:cs="Arial"/>
          <w:bCs/>
          <w:sz w:val="24"/>
          <w:szCs w:val="24"/>
        </w:rPr>
        <w:t xml:space="preserve">compenso </w:t>
      </w:r>
      <w:bookmarkEnd w:id="1"/>
      <w:r w:rsidRPr="007E73B8">
        <w:rPr>
          <w:rFonts w:ascii="Georgia Pro" w:hAnsi="Georgia Pro" w:cs="Arial"/>
          <w:bCs/>
          <w:sz w:val="24"/>
          <w:szCs w:val="24"/>
        </w:rPr>
        <w:t>per l’attività effettivamente prestata dal Responsabile.</w:t>
      </w:r>
    </w:p>
    <w:p w14:paraId="3F093C3E" w14:textId="77777777" w:rsidR="0058121F" w:rsidRPr="007E73B8" w:rsidRDefault="0058121F" w:rsidP="0058121F">
      <w:pPr>
        <w:pStyle w:val="Paragrafoelenco"/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</w:p>
    <w:p w14:paraId="059612A1" w14:textId="77777777" w:rsidR="0058121F" w:rsidRPr="007E73B8" w:rsidRDefault="0058121F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 xml:space="preserve">Dopo breve discussione il Consiglio Direttivo all’unanimità approva le proposte del Presidente e, pertanto </w:t>
      </w:r>
    </w:p>
    <w:p w14:paraId="5B6A873A" w14:textId="3A8E6F74" w:rsidR="0058121F" w:rsidRPr="007E73B8" w:rsidRDefault="0058121F" w:rsidP="0058121F">
      <w:pPr>
        <w:widowControl w:val="0"/>
        <w:spacing w:line="276" w:lineRule="auto"/>
        <w:jc w:val="center"/>
        <w:rPr>
          <w:rFonts w:ascii="Georgia Pro" w:hAnsi="Georgia Pro" w:cs="Arial"/>
          <w:b/>
          <w:sz w:val="24"/>
          <w:szCs w:val="24"/>
        </w:rPr>
      </w:pPr>
      <w:r w:rsidRPr="007E73B8">
        <w:rPr>
          <w:rFonts w:ascii="Georgia Pro" w:hAnsi="Georgia Pro" w:cs="Arial"/>
          <w:b/>
          <w:sz w:val="24"/>
          <w:szCs w:val="24"/>
        </w:rPr>
        <w:t>nomina</w:t>
      </w:r>
    </w:p>
    <w:p w14:paraId="0C8C6CB0" w14:textId="1E833FCC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 xml:space="preserve">il </w:t>
      </w:r>
      <w:proofErr w:type="spellStart"/>
      <w:proofErr w:type="gramStart"/>
      <w:r w:rsidR="00A85BB1" w:rsidRPr="007E73B8">
        <w:rPr>
          <w:rFonts w:ascii="Georgia Pro" w:hAnsi="Georgia Pro" w:cs="Arial"/>
          <w:bCs/>
          <w:sz w:val="24"/>
          <w:szCs w:val="24"/>
        </w:rPr>
        <w:t>sig</w:t>
      </w:r>
      <w:proofErr w:type="spellEnd"/>
      <w:r w:rsidR="00A85BB1" w:rsidRPr="007E73B8">
        <w:rPr>
          <w:rFonts w:ascii="Georgia Pro" w:hAnsi="Georgia Pro" w:cs="Arial"/>
          <w:bCs/>
          <w:sz w:val="24"/>
          <w:szCs w:val="24"/>
        </w:rPr>
        <w:t>,…</w:t>
      </w:r>
      <w:proofErr w:type="gramEnd"/>
      <w:r w:rsidR="00A85BB1" w:rsidRPr="007E73B8">
        <w:rPr>
          <w:rFonts w:ascii="Georgia Pro" w:hAnsi="Georgia Pro" w:cs="Arial"/>
          <w:bCs/>
          <w:sz w:val="24"/>
          <w:szCs w:val="24"/>
        </w:rPr>
        <w:t>……………………………………………………………………….</w:t>
      </w:r>
      <w:r w:rsidRPr="007E73B8">
        <w:rPr>
          <w:rFonts w:ascii="Georgia Pro" w:hAnsi="Georgia Pro" w:cs="Arial"/>
          <w:bCs/>
          <w:sz w:val="24"/>
          <w:szCs w:val="24"/>
        </w:rPr>
        <w:t xml:space="preserve"> quale Responsabile</w:t>
      </w:r>
      <w:r w:rsidR="00A85BB1" w:rsidRPr="007E73B8">
        <w:rPr>
          <w:rFonts w:ascii="Georgia Pro" w:hAnsi="Georgia Pro" w:cs="Arial"/>
          <w:bCs/>
          <w:sz w:val="24"/>
          <w:szCs w:val="24"/>
        </w:rPr>
        <w:t xml:space="preserve"> </w:t>
      </w:r>
      <w:r w:rsidR="00A85BB1" w:rsidRPr="007E73B8">
        <w:rPr>
          <w:rFonts w:ascii="Georgia Pro" w:hAnsi="Georgia Pro" w:cs="Arial"/>
          <w:bCs/>
          <w:sz w:val="24"/>
          <w:szCs w:val="24"/>
        </w:rPr>
        <w:t>contro abusi, violenze e discriminazioni</w:t>
      </w:r>
      <w:r w:rsidRPr="007E73B8">
        <w:rPr>
          <w:rFonts w:ascii="Georgia Pro" w:hAnsi="Georgia Pro" w:cs="Arial"/>
          <w:bCs/>
          <w:sz w:val="24"/>
          <w:szCs w:val="24"/>
        </w:rPr>
        <w:t xml:space="preserve">, per la Associazione…………, contro gli abusi, la violenza ed ogni forma di discriminazione, ai sensi della </w:t>
      </w: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>delibera della Giunta Nazionale del CONI del 25 luglio 2023, n. 255;</w:t>
      </w:r>
    </w:p>
    <w:p w14:paraId="26939A5E" w14:textId="77777777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</w:p>
    <w:p w14:paraId="404BF8DC" w14:textId="15C331EC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center"/>
        <w:rPr>
          <w:rFonts w:ascii="Georgia Pro" w:hAnsi="Georgia Pro" w:cs="Arial"/>
          <w:b/>
          <w:bCs/>
          <w:color w:val="auto"/>
          <w:kern w:val="0"/>
          <w:sz w:val="24"/>
          <w:szCs w:val="24"/>
        </w:rPr>
      </w:pPr>
      <w:r w:rsidRPr="007E73B8">
        <w:rPr>
          <w:rFonts w:ascii="Georgia Pro" w:hAnsi="Georgia Pro" w:cs="Arial"/>
          <w:b/>
          <w:bCs/>
          <w:color w:val="auto"/>
          <w:kern w:val="0"/>
          <w:sz w:val="24"/>
          <w:szCs w:val="24"/>
        </w:rPr>
        <w:t>si impegna</w:t>
      </w:r>
    </w:p>
    <w:p w14:paraId="5F2EE766" w14:textId="2748FBC9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center"/>
        <w:rPr>
          <w:rFonts w:ascii="Georgia Pro" w:hAnsi="Georgia Pro" w:cs="Arial"/>
          <w:b/>
          <w:bCs/>
          <w:color w:val="auto"/>
          <w:kern w:val="0"/>
          <w:sz w:val="24"/>
          <w:szCs w:val="24"/>
        </w:rPr>
      </w:pPr>
      <w:r w:rsidRPr="007E73B8">
        <w:rPr>
          <w:rFonts w:ascii="Georgia Pro" w:hAnsi="Georgia Pro" w:cs="Arial"/>
          <w:b/>
          <w:bCs/>
          <w:color w:val="auto"/>
          <w:kern w:val="0"/>
          <w:sz w:val="24"/>
          <w:szCs w:val="24"/>
        </w:rPr>
        <w:t xml:space="preserve">  </w:t>
      </w:r>
    </w:p>
    <w:p w14:paraId="27F2D2C5" w14:textId="54AC5A51" w:rsidR="0058121F" w:rsidRPr="007E73B8" w:rsidRDefault="0058121F" w:rsidP="0058121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a predisporre, secondo il 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>format e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>d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>i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l modello standard suggerito dal </w:t>
      </w:r>
      <w:proofErr w:type="spellStart"/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>C.N.S.Libertas</w:t>
      </w:r>
      <w:proofErr w:type="spellEnd"/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, eventualmente integrato o modificato secondo le specifiche </w:t>
      </w: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lastRenderedPageBreak/>
        <w:t xml:space="preserve">esigenze dell’Associazione, </w:t>
      </w:r>
      <w:r w:rsidRPr="007E73B8">
        <w:rPr>
          <w:rFonts w:ascii="Georgia Pro" w:hAnsi="Georgia Pro" w:cs="Arial"/>
          <w:b/>
          <w:bCs/>
          <w:color w:val="auto"/>
          <w:kern w:val="0"/>
          <w:sz w:val="24"/>
          <w:szCs w:val="24"/>
        </w:rPr>
        <w:t>entro il 31 agosto 2024</w:t>
      </w: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>, il MOG ed il codice etico ai sensi del comma secondo dell’art. 16 D.Lvo 39/2021;</w:t>
      </w:r>
    </w:p>
    <w:p w14:paraId="46C59F49" w14:textId="381F6B92" w:rsidR="0058121F" w:rsidRPr="007E73B8" w:rsidRDefault="0058121F" w:rsidP="0058121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>a predisporre con il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Responsabile</w:t>
      </w: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nominato una Convenzione che regoli le rispettive competenze e responsabilità ed inoltre preveda le 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modalità 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>e l’entità  di un eventuale compenso</w:t>
      </w: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per le attività effettivamente esercitate;</w:t>
      </w:r>
    </w:p>
    <w:p w14:paraId="2C64A217" w14:textId="77777777" w:rsidR="0058121F" w:rsidRPr="007E73B8" w:rsidRDefault="0058121F" w:rsidP="0058121F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</w:p>
    <w:p w14:paraId="363DC8A1" w14:textId="1057CC48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center"/>
        <w:rPr>
          <w:rFonts w:ascii="Georgia Pro" w:hAnsi="Georgia Pro" w:cs="Arial"/>
          <w:b/>
          <w:bCs/>
          <w:color w:val="auto"/>
          <w:kern w:val="0"/>
          <w:sz w:val="24"/>
          <w:szCs w:val="24"/>
        </w:rPr>
      </w:pPr>
      <w:r w:rsidRPr="007E73B8">
        <w:rPr>
          <w:rFonts w:ascii="Georgia Pro" w:hAnsi="Georgia Pro" w:cs="Arial"/>
          <w:b/>
          <w:bCs/>
          <w:color w:val="auto"/>
          <w:kern w:val="0"/>
          <w:sz w:val="24"/>
          <w:szCs w:val="24"/>
        </w:rPr>
        <w:t>dispone</w:t>
      </w:r>
    </w:p>
    <w:p w14:paraId="65E0936B" w14:textId="77777777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center"/>
        <w:rPr>
          <w:rFonts w:ascii="Georgia Pro" w:hAnsi="Georgia Pro" w:cs="Arial"/>
          <w:b/>
          <w:bCs/>
          <w:color w:val="auto"/>
          <w:kern w:val="0"/>
          <w:sz w:val="24"/>
          <w:szCs w:val="24"/>
        </w:rPr>
      </w:pPr>
    </w:p>
    <w:p w14:paraId="4C6A2F22" w14:textId="27B5A261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>che l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>’</w:t>
      </w: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attività del Responsabile sia concretamente operativa </w:t>
      </w:r>
      <w:r w:rsidRPr="007E73B8">
        <w:rPr>
          <w:rFonts w:ascii="Georgia Pro" w:hAnsi="Georgia Pro" w:cs="Arial"/>
          <w:color w:val="auto"/>
          <w:kern w:val="0"/>
          <w:sz w:val="24"/>
          <w:szCs w:val="24"/>
          <w:u w:val="single"/>
        </w:rPr>
        <w:t>solo dopo</w:t>
      </w: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la stipula della Convenzione e la comunicazione al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</w:t>
      </w:r>
      <w:proofErr w:type="spellStart"/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>C.N.S.Libertas</w:t>
      </w:r>
      <w:proofErr w:type="spellEnd"/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ed alla Federazione di appartenenza del MOG adottato;</w:t>
      </w:r>
    </w:p>
    <w:p w14:paraId="637015B4" w14:textId="58D40DD3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center"/>
        <w:rPr>
          <w:rFonts w:ascii="Georgia Pro" w:hAnsi="Georgia Pro" w:cs="Arial"/>
          <w:b/>
          <w:bCs/>
          <w:color w:val="auto"/>
          <w:kern w:val="0"/>
          <w:sz w:val="24"/>
          <w:szCs w:val="24"/>
        </w:rPr>
      </w:pPr>
      <w:r w:rsidRPr="007E73B8">
        <w:rPr>
          <w:rFonts w:ascii="Georgia Pro" w:hAnsi="Georgia Pro" w:cs="Arial"/>
          <w:b/>
          <w:bCs/>
          <w:color w:val="auto"/>
          <w:kern w:val="0"/>
          <w:sz w:val="24"/>
          <w:szCs w:val="24"/>
        </w:rPr>
        <w:t>si incarica</w:t>
      </w:r>
    </w:p>
    <w:p w14:paraId="79EADC59" w14:textId="371A0C00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il Presidente di 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trasmettere anche per conoscenza </w:t>
      </w: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il presente verbale 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>al Centro Provinciale</w:t>
      </w: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Libertas Provinciale 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oltre al </w:t>
      </w:r>
      <w:proofErr w:type="spellStart"/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>Safeg</w:t>
      </w:r>
      <w:r w:rsidR="00041EB7">
        <w:rPr>
          <w:rFonts w:ascii="Georgia Pro" w:hAnsi="Georgia Pro" w:cs="Arial"/>
          <w:color w:val="auto"/>
          <w:kern w:val="0"/>
          <w:sz w:val="24"/>
          <w:szCs w:val="24"/>
        </w:rPr>
        <w:t>uar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>ding</w:t>
      </w:r>
      <w:proofErr w:type="spellEnd"/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Office del </w:t>
      </w:r>
      <w:proofErr w:type="spellStart"/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>CNSLibertas</w:t>
      </w:r>
      <w:proofErr w:type="spellEnd"/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</w:t>
      </w: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>ed alla Federazione di appartenenza.</w:t>
      </w:r>
    </w:p>
    <w:p w14:paraId="0D5239E7" w14:textId="77777777" w:rsidR="00D0657B" w:rsidRDefault="00D0657B" w:rsidP="0058121F">
      <w:p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</w:p>
    <w:p w14:paraId="79D1F5B3" w14:textId="464E3D4C" w:rsidR="00041EB7" w:rsidRDefault="00041EB7" w:rsidP="0058121F">
      <w:p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  <w:r>
        <w:rPr>
          <w:rFonts w:ascii="Georgia Pro" w:hAnsi="Georgia Pro" w:cs="Arial"/>
          <w:color w:val="auto"/>
          <w:kern w:val="0"/>
          <w:sz w:val="24"/>
          <w:szCs w:val="24"/>
        </w:rPr>
        <w:t>Alle ore …………………………. Il presid</w:t>
      </w:r>
      <w:r w:rsidR="003119B5">
        <w:rPr>
          <w:rFonts w:ascii="Georgia Pro" w:hAnsi="Georgia Pro" w:cs="Arial"/>
          <w:color w:val="auto"/>
          <w:kern w:val="0"/>
          <w:sz w:val="24"/>
          <w:szCs w:val="24"/>
        </w:rPr>
        <w:t>ente, data lettura e ricevuta approvazione unanime da parte del Consiglio Direttivo</w:t>
      </w:r>
      <w:r w:rsidR="00F87C66">
        <w:rPr>
          <w:rFonts w:ascii="Georgia Pro" w:hAnsi="Georgia Pro" w:cs="Arial"/>
          <w:color w:val="auto"/>
          <w:kern w:val="0"/>
          <w:sz w:val="24"/>
          <w:szCs w:val="24"/>
        </w:rPr>
        <w:t>,</w:t>
      </w:r>
      <w:r w:rsidR="003119B5">
        <w:rPr>
          <w:rFonts w:ascii="Georgia Pro" w:hAnsi="Georgia Pro" w:cs="Arial"/>
          <w:color w:val="auto"/>
          <w:kern w:val="0"/>
          <w:sz w:val="24"/>
          <w:szCs w:val="24"/>
        </w:rPr>
        <w:t xml:space="preserve"> dichiara chiusa la seduta</w:t>
      </w:r>
      <w:r w:rsidR="00F87C66">
        <w:rPr>
          <w:rFonts w:ascii="Georgia Pro" w:hAnsi="Georgia Pro" w:cs="Arial"/>
          <w:color w:val="auto"/>
          <w:kern w:val="0"/>
          <w:sz w:val="24"/>
          <w:szCs w:val="24"/>
        </w:rPr>
        <w:t>.</w:t>
      </w:r>
    </w:p>
    <w:p w14:paraId="04DE820C" w14:textId="77777777" w:rsidR="00F87C66" w:rsidRDefault="00F87C66" w:rsidP="0058121F">
      <w:p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</w:p>
    <w:p w14:paraId="2FA81982" w14:textId="77777777" w:rsidR="00F87C66" w:rsidRPr="007E73B8" w:rsidRDefault="00F87C66" w:rsidP="0058121F">
      <w:p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</w:p>
    <w:p w14:paraId="5B5CB269" w14:textId="58B48EBD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color w:val="auto"/>
          <w:kern w:val="0"/>
          <w:sz w:val="24"/>
          <w:szCs w:val="24"/>
        </w:rPr>
      </w:pP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>Luogo e data</w:t>
      </w:r>
      <w:r w:rsidR="00041EB7">
        <w:rPr>
          <w:rFonts w:ascii="Georgia Pro" w:hAnsi="Georgia Pro" w:cs="Arial"/>
          <w:color w:val="auto"/>
          <w:kern w:val="0"/>
          <w:sz w:val="24"/>
          <w:szCs w:val="24"/>
        </w:rPr>
        <w:t>…………………….</w:t>
      </w:r>
    </w:p>
    <w:p w14:paraId="03F5C152" w14:textId="61E94959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right"/>
        <w:rPr>
          <w:rFonts w:ascii="Georgia Pro" w:hAnsi="Georgia Pro" w:cs="Arial"/>
          <w:color w:val="auto"/>
          <w:kern w:val="0"/>
          <w:sz w:val="24"/>
          <w:szCs w:val="24"/>
        </w:rPr>
      </w:pPr>
      <w:r w:rsidRPr="007E73B8">
        <w:rPr>
          <w:rFonts w:ascii="Georgia Pro" w:hAnsi="Georgia Pro" w:cs="Arial"/>
          <w:color w:val="auto"/>
          <w:kern w:val="0"/>
          <w:sz w:val="24"/>
          <w:szCs w:val="24"/>
        </w:rPr>
        <w:t>Firma del Presidente e del Segretario</w:t>
      </w:r>
      <w:r w:rsidR="00D0657B" w:rsidRPr="007E73B8">
        <w:rPr>
          <w:rFonts w:ascii="Georgia Pro" w:hAnsi="Georgia Pro" w:cs="Arial"/>
          <w:color w:val="auto"/>
          <w:kern w:val="0"/>
          <w:sz w:val="24"/>
          <w:szCs w:val="24"/>
        </w:rPr>
        <w:t xml:space="preserve"> verbalizzante</w:t>
      </w:r>
    </w:p>
    <w:p w14:paraId="5B545E7E" w14:textId="77777777" w:rsidR="0058121F" w:rsidRPr="007E73B8" w:rsidRDefault="0058121F" w:rsidP="0058121F">
      <w:pPr>
        <w:autoSpaceDE w:val="0"/>
        <w:autoSpaceDN w:val="0"/>
        <w:adjustRightInd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</w:p>
    <w:p w14:paraId="5944C179" w14:textId="62FE936C" w:rsidR="0058121F" w:rsidRPr="007E73B8" w:rsidRDefault="0058121F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  <w:r w:rsidRPr="007E73B8">
        <w:rPr>
          <w:rFonts w:ascii="Georgia Pro" w:hAnsi="Georgia Pro" w:cs="Arial"/>
          <w:bCs/>
          <w:sz w:val="24"/>
          <w:szCs w:val="24"/>
        </w:rPr>
        <w:t>.</w:t>
      </w:r>
    </w:p>
    <w:p w14:paraId="15E755F2" w14:textId="77777777" w:rsidR="0058121F" w:rsidRPr="007E73B8" w:rsidRDefault="0058121F" w:rsidP="0058121F">
      <w:pPr>
        <w:widowControl w:val="0"/>
        <w:spacing w:line="276" w:lineRule="auto"/>
        <w:jc w:val="both"/>
        <w:rPr>
          <w:rFonts w:ascii="Georgia Pro" w:hAnsi="Georgia Pro" w:cs="Arial"/>
          <w:bCs/>
          <w:sz w:val="24"/>
          <w:szCs w:val="24"/>
        </w:rPr>
      </w:pPr>
    </w:p>
    <w:sectPr w:rsidR="0058121F" w:rsidRPr="007E73B8" w:rsidSect="00030125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BF679" w14:textId="77777777" w:rsidR="007213B1" w:rsidRDefault="007213B1">
      <w:r>
        <w:separator/>
      </w:r>
    </w:p>
  </w:endnote>
  <w:endnote w:type="continuationSeparator" w:id="0">
    <w:p w14:paraId="5B8C7A7A" w14:textId="77777777" w:rsidR="007213B1" w:rsidRDefault="0072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822A3" w14:textId="77777777" w:rsidR="00715004" w:rsidRDefault="00715004" w:rsidP="00BC56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358720" w14:textId="77777777" w:rsidR="00715004" w:rsidRDefault="00715004" w:rsidP="008860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E38B2" w14:textId="77777777" w:rsidR="00715004" w:rsidRDefault="00715004" w:rsidP="00BC56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55B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C256D2D" w14:textId="77777777" w:rsidR="00715004" w:rsidRPr="006F641F" w:rsidRDefault="00715004" w:rsidP="0058121F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B2B2E" w14:textId="77777777" w:rsidR="007213B1" w:rsidRDefault="007213B1">
      <w:r>
        <w:separator/>
      </w:r>
    </w:p>
  </w:footnote>
  <w:footnote w:type="continuationSeparator" w:id="0">
    <w:p w14:paraId="065DE548" w14:textId="77777777" w:rsidR="007213B1" w:rsidRDefault="0072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56871" w14:textId="2FE14E49" w:rsidR="00715004" w:rsidRPr="00070C8E" w:rsidRDefault="00715004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1F11"/>
    <w:multiLevelType w:val="hybridMultilevel"/>
    <w:tmpl w:val="FA007AD0"/>
    <w:lvl w:ilvl="0" w:tplc="A9FA50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E92050"/>
    <w:multiLevelType w:val="hybridMultilevel"/>
    <w:tmpl w:val="812AA53E"/>
    <w:lvl w:ilvl="0" w:tplc="355C80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388"/>
    <w:multiLevelType w:val="hybridMultilevel"/>
    <w:tmpl w:val="246C92DA"/>
    <w:lvl w:ilvl="0" w:tplc="93B89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D0647"/>
    <w:multiLevelType w:val="hybridMultilevel"/>
    <w:tmpl w:val="7BA6F1DC"/>
    <w:lvl w:ilvl="0" w:tplc="51F6BD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067F4"/>
    <w:multiLevelType w:val="hybridMultilevel"/>
    <w:tmpl w:val="7E643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91350">
    <w:abstractNumId w:val="3"/>
  </w:num>
  <w:num w:numId="2" w16cid:durableId="1201169033">
    <w:abstractNumId w:val="0"/>
  </w:num>
  <w:num w:numId="3" w16cid:durableId="373968233">
    <w:abstractNumId w:val="2"/>
  </w:num>
  <w:num w:numId="4" w16cid:durableId="182205145">
    <w:abstractNumId w:val="1"/>
  </w:num>
  <w:num w:numId="5" w16cid:durableId="529950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14"/>
    <w:rsid w:val="00012509"/>
    <w:rsid w:val="00030125"/>
    <w:rsid w:val="000307E2"/>
    <w:rsid w:val="00033BE2"/>
    <w:rsid w:val="00041EB7"/>
    <w:rsid w:val="00066910"/>
    <w:rsid w:val="00070C8E"/>
    <w:rsid w:val="00083F44"/>
    <w:rsid w:val="00087B6A"/>
    <w:rsid w:val="00092E90"/>
    <w:rsid w:val="000D32D5"/>
    <w:rsid w:val="000D6897"/>
    <w:rsid w:val="000E2FFB"/>
    <w:rsid w:val="000E6C37"/>
    <w:rsid w:val="000F426C"/>
    <w:rsid w:val="000F7D6C"/>
    <w:rsid w:val="00106DBA"/>
    <w:rsid w:val="00153662"/>
    <w:rsid w:val="00173C2B"/>
    <w:rsid w:val="001A06CA"/>
    <w:rsid w:val="001E6EA4"/>
    <w:rsid w:val="001E7539"/>
    <w:rsid w:val="00200541"/>
    <w:rsid w:val="00200637"/>
    <w:rsid w:val="00210103"/>
    <w:rsid w:val="00214E75"/>
    <w:rsid w:val="00221E29"/>
    <w:rsid w:val="00222A74"/>
    <w:rsid w:val="00223753"/>
    <w:rsid w:val="0023594A"/>
    <w:rsid w:val="00243436"/>
    <w:rsid w:val="00276F2F"/>
    <w:rsid w:val="002C4261"/>
    <w:rsid w:val="002E438F"/>
    <w:rsid w:val="002F60BA"/>
    <w:rsid w:val="00303C24"/>
    <w:rsid w:val="003119B5"/>
    <w:rsid w:val="00320B5F"/>
    <w:rsid w:val="003334EA"/>
    <w:rsid w:val="00361541"/>
    <w:rsid w:val="00364BCE"/>
    <w:rsid w:val="0038272E"/>
    <w:rsid w:val="003839A8"/>
    <w:rsid w:val="003C2617"/>
    <w:rsid w:val="003E1D1A"/>
    <w:rsid w:val="003E216A"/>
    <w:rsid w:val="003E3E8A"/>
    <w:rsid w:val="00416EDF"/>
    <w:rsid w:val="00417C14"/>
    <w:rsid w:val="00427FD8"/>
    <w:rsid w:val="00440F74"/>
    <w:rsid w:val="004C1B2F"/>
    <w:rsid w:val="004D4934"/>
    <w:rsid w:val="004D700A"/>
    <w:rsid w:val="004F5655"/>
    <w:rsid w:val="004F5B6B"/>
    <w:rsid w:val="00501289"/>
    <w:rsid w:val="005134EF"/>
    <w:rsid w:val="0051713F"/>
    <w:rsid w:val="00522D55"/>
    <w:rsid w:val="005358D6"/>
    <w:rsid w:val="00541C38"/>
    <w:rsid w:val="00546063"/>
    <w:rsid w:val="00546685"/>
    <w:rsid w:val="00557D82"/>
    <w:rsid w:val="00576706"/>
    <w:rsid w:val="0058121F"/>
    <w:rsid w:val="0059772B"/>
    <w:rsid w:val="005A3D9B"/>
    <w:rsid w:val="005A55BB"/>
    <w:rsid w:val="005B7819"/>
    <w:rsid w:val="005C6614"/>
    <w:rsid w:val="005D0D5F"/>
    <w:rsid w:val="005E6D50"/>
    <w:rsid w:val="00604BED"/>
    <w:rsid w:val="00604FC4"/>
    <w:rsid w:val="00622495"/>
    <w:rsid w:val="00636EC4"/>
    <w:rsid w:val="00641838"/>
    <w:rsid w:val="006555FE"/>
    <w:rsid w:val="00671FFC"/>
    <w:rsid w:val="006B6E3A"/>
    <w:rsid w:val="006C7EBA"/>
    <w:rsid w:val="006E00D5"/>
    <w:rsid w:val="006F42C5"/>
    <w:rsid w:val="006F641F"/>
    <w:rsid w:val="007024D6"/>
    <w:rsid w:val="00715004"/>
    <w:rsid w:val="007213B1"/>
    <w:rsid w:val="00724151"/>
    <w:rsid w:val="00737680"/>
    <w:rsid w:val="00753A4B"/>
    <w:rsid w:val="00764978"/>
    <w:rsid w:val="007753D4"/>
    <w:rsid w:val="00795C24"/>
    <w:rsid w:val="0079627F"/>
    <w:rsid w:val="007A4A4B"/>
    <w:rsid w:val="007B44F9"/>
    <w:rsid w:val="007E73B8"/>
    <w:rsid w:val="007E7DA5"/>
    <w:rsid w:val="008213D5"/>
    <w:rsid w:val="008250EC"/>
    <w:rsid w:val="00867FE4"/>
    <w:rsid w:val="00875796"/>
    <w:rsid w:val="008769E5"/>
    <w:rsid w:val="008860C3"/>
    <w:rsid w:val="008A6BC7"/>
    <w:rsid w:val="008F0205"/>
    <w:rsid w:val="00922CB5"/>
    <w:rsid w:val="00924345"/>
    <w:rsid w:val="009361FD"/>
    <w:rsid w:val="009535F4"/>
    <w:rsid w:val="009637DB"/>
    <w:rsid w:val="00967A2C"/>
    <w:rsid w:val="009738B8"/>
    <w:rsid w:val="0097709F"/>
    <w:rsid w:val="009870FE"/>
    <w:rsid w:val="0099560A"/>
    <w:rsid w:val="00997939"/>
    <w:rsid w:val="009A2C7A"/>
    <w:rsid w:val="009A5978"/>
    <w:rsid w:val="009E2925"/>
    <w:rsid w:val="00A01702"/>
    <w:rsid w:val="00A03971"/>
    <w:rsid w:val="00A27621"/>
    <w:rsid w:val="00A364B6"/>
    <w:rsid w:val="00A4354F"/>
    <w:rsid w:val="00A667C6"/>
    <w:rsid w:val="00A76EF4"/>
    <w:rsid w:val="00A80673"/>
    <w:rsid w:val="00A8385B"/>
    <w:rsid w:val="00A85BB1"/>
    <w:rsid w:val="00AA5D3F"/>
    <w:rsid w:val="00AA7262"/>
    <w:rsid w:val="00AA75F9"/>
    <w:rsid w:val="00AF3BD3"/>
    <w:rsid w:val="00B11FF6"/>
    <w:rsid w:val="00B17B86"/>
    <w:rsid w:val="00B239FF"/>
    <w:rsid w:val="00B26A18"/>
    <w:rsid w:val="00B33650"/>
    <w:rsid w:val="00B3431B"/>
    <w:rsid w:val="00B51EE3"/>
    <w:rsid w:val="00B8026C"/>
    <w:rsid w:val="00B9416C"/>
    <w:rsid w:val="00B9460A"/>
    <w:rsid w:val="00BB1098"/>
    <w:rsid w:val="00BB4020"/>
    <w:rsid w:val="00BC5642"/>
    <w:rsid w:val="00BE11F8"/>
    <w:rsid w:val="00BE1924"/>
    <w:rsid w:val="00BE7A3C"/>
    <w:rsid w:val="00C17FC6"/>
    <w:rsid w:val="00C34D1F"/>
    <w:rsid w:val="00C5064B"/>
    <w:rsid w:val="00C52614"/>
    <w:rsid w:val="00C71F8C"/>
    <w:rsid w:val="00C75E18"/>
    <w:rsid w:val="00C80C30"/>
    <w:rsid w:val="00CB2C5F"/>
    <w:rsid w:val="00D0657B"/>
    <w:rsid w:val="00D304FA"/>
    <w:rsid w:val="00D3759C"/>
    <w:rsid w:val="00D5123D"/>
    <w:rsid w:val="00DA4DE1"/>
    <w:rsid w:val="00DA5151"/>
    <w:rsid w:val="00DB1579"/>
    <w:rsid w:val="00DC2EDF"/>
    <w:rsid w:val="00DD657B"/>
    <w:rsid w:val="00DE5B61"/>
    <w:rsid w:val="00DE71C9"/>
    <w:rsid w:val="00E23EAB"/>
    <w:rsid w:val="00E47B26"/>
    <w:rsid w:val="00E50F0F"/>
    <w:rsid w:val="00E60399"/>
    <w:rsid w:val="00E9425D"/>
    <w:rsid w:val="00EA55C6"/>
    <w:rsid w:val="00EB54B7"/>
    <w:rsid w:val="00EC12CC"/>
    <w:rsid w:val="00EC32C8"/>
    <w:rsid w:val="00EC38D7"/>
    <w:rsid w:val="00EC4918"/>
    <w:rsid w:val="00ED7E39"/>
    <w:rsid w:val="00EE1E99"/>
    <w:rsid w:val="00EE228A"/>
    <w:rsid w:val="00EF4D96"/>
    <w:rsid w:val="00EF6223"/>
    <w:rsid w:val="00F06CE7"/>
    <w:rsid w:val="00F12654"/>
    <w:rsid w:val="00F2055C"/>
    <w:rsid w:val="00F410B3"/>
    <w:rsid w:val="00F44E20"/>
    <w:rsid w:val="00F4547A"/>
    <w:rsid w:val="00F60D4C"/>
    <w:rsid w:val="00F70FD3"/>
    <w:rsid w:val="00F81E58"/>
    <w:rsid w:val="00F87C66"/>
    <w:rsid w:val="00FA2685"/>
    <w:rsid w:val="00FA380A"/>
    <w:rsid w:val="00FB225C"/>
    <w:rsid w:val="00FB5D27"/>
    <w:rsid w:val="00FC1F06"/>
    <w:rsid w:val="00FD0290"/>
    <w:rsid w:val="00FD537F"/>
    <w:rsid w:val="00FD696E"/>
    <w:rsid w:val="00FE498E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12DA29"/>
  <w15:docId w15:val="{B41C154F-CC5E-46BE-9C04-50F1E3C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C8E"/>
    <w:rPr>
      <w:color w:val="000000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C6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2925"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C6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2925"/>
    <w:rPr>
      <w:rFonts w:cs="Times New Roman"/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F4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2925"/>
    <w:rPr>
      <w:rFonts w:cs="Times New Roman"/>
      <w:color w:val="000000"/>
      <w:kern w:val="28"/>
      <w:sz w:val="2"/>
    </w:rPr>
  </w:style>
  <w:style w:type="character" w:styleId="Numeropagina">
    <w:name w:val="page number"/>
    <w:basedOn w:val="Carpredefinitoparagrafo"/>
    <w:uiPriority w:val="99"/>
    <w:rsid w:val="008860C3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B54B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5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Pordenone  li  05</vt:lpstr>
    </vt:vector>
  </TitlesOfParts>
  <Company>Pordenone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Pordenone  li  05</dc:title>
  <dc:subject/>
  <dc:creator>GI GUX</dc:creator>
  <cp:keywords/>
  <dc:description/>
  <cp:lastModifiedBy>fulvio martinetti</cp:lastModifiedBy>
  <cp:revision>7</cp:revision>
  <cp:lastPrinted>2024-01-18T10:31:00Z</cp:lastPrinted>
  <dcterms:created xsi:type="dcterms:W3CDTF">2024-06-25T22:27:00Z</dcterms:created>
  <dcterms:modified xsi:type="dcterms:W3CDTF">2024-06-25T22:31:00Z</dcterms:modified>
</cp:coreProperties>
</file>